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47318" w14:textId="77777777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</w:p>
    <w:p w14:paraId="74431668" w14:textId="77777777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</w:p>
    <w:p w14:paraId="4B4A59E8" w14:textId="585CC5CF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Grupo de Trabajo sobre la Ética de la Inteligencia Artificial en América Latina y el Caribe </w:t>
      </w:r>
      <w:r w:rsidRPr="00C202A3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</w:t>
      </w:r>
    </w:p>
    <w:p w14:paraId="7E67E987" w14:textId="77777777" w:rsidR="00700467" w:rsidRPr="00786D4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lang w:val="es-ES"/>
        </w:rPr>
      </w:pPr>
    </w:p>
    <w:p w14:paraId="7376CE7C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4AA8093B" w14:textId="77777777" w:rsidR="0043246C" w:rsidRPr="003C0D2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Reunión </w:t>
      </w:r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Grupo</w:t>
      </w: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 de coordinación </w:t>
      </w:r>
    </w:p>
    <w:p w14:paraId="2B76FD2B" w14:textId="77777777" w:rsidR="0043246C" w:rsidRPr="003C0D2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AGESIC, CAF y UNESCO</w:t>
      </w:r>
    </w:p>
    <w:p w14:paraId="0EDB2135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795A5C8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13058DA0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5716EDCB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25AD6734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085D034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73542012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7D5F4BD8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1B24C06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6BF6A21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6FB5F2D2" w14:textId="2957DB4D" w:rsidR="0043246C" w:rsidRPr="00CD1D48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  <w:r w:rsidRPr="00CD1D48">
        <w:rPr>
          <w:rFonts w:ascii="Microsoft Sans Serif" w:hAnsi="Microsoft Sans Serif" w:cs="Microsoft Sans Serif"/>
          <w:b/>
          <w:sz w:val="32"/>
        </w:rPr>
        <w:t xml:space="preserve">Acta </w:t>
      </w:r>
      <w:proofErr w:type="spellStart"/>
      <w:r w:rsidRPr="00CD1D48">
        <w:rPr>
          <w:rFonts w:ascii="Microsoft Sans Serif" w:hAnsi="Microsoft Sans Serif" w:cs="Microsoft Sans Serif"/>
          <w:b/>
          <w:sz w:val="32"/>
        </w:rPr>
        <w:t>N°</w:t>
      </w:r>
      <w:proofErr w:type="spellEnd"/>
      <w:r w:rsidRPr="00CD1D48">
        <w:rPr>
          <w:rFonts w:ascii="Microsoft Sans Serif" w:hAnsi="Microsoft Sans Serif" w:cs="Microsoft Sans Serif"/>
          <w:b/>
          <w:sz w:val="32"/>
        </w:rPr>
        <w:t xml:space="preserve"> </w:t>
      </w:r>
      <w:r w:rsidR="002F3992">
        <w:rPr>
          <w:rFonts w:ascii="Microsoft Sans Serif" w:hAnsi="Microsoft Sans Serif" w:cs="Microsoft Sans Serif"/>
          <w:b/>
          <w:sz w:val="32"/>
        </w:rPr>
        <w:t>1</w:t>
      </w:r>
      <w:r w:rsidR="001F3480">
        <w:rPr>
          <w:rFonts w:ascii="Microsoft Sans Serif" w:hAnsi="Microsoft Sans Serif" w:cs="Microsoft Sans Serif"/>
          <w:b/>
          <w:sz w:val="32"/>
        </w:rPr>
        <w:t>1</w:t>
      </w:r>
      <w:r w:rsidRPr="00CD1D48">
        <w:rPr>
          <w:rFonts w:ascii="Microsoft Sans Serif" w:hAnsi="Microsoft Sans Serif" w:cs="Microsoft Sans Serif"/>
          <w:b/>
          <w:sz w:val="32"/>
        </w:rPr>
        <w:t>/</w:t>
      </w:r>
      <w:r w:rsidR="001F3480">
        <w:rPr>
          <w:rFonts w:ascii="Microsoft Sans Serif" w:hAnsi="Microsoft Sans Serif" w:cs="Microsoft Sans Serif"/>
          <w:b/>
          <w:sz w:val="32"/>
        </w:rPr>
        <w:t>21</w:t>
      </w:r>
      <w:r>
        <w:rPr>
          <w:rFonts w:ascii="Microsoft Sans Serif" w:hAnsi="Microsoft Sans Serif" w:cs="Microsoft Sans Serif"/>
          <w:b/>
          <w:sz w:val="32"/>
        </w:rPr>
        <w:t>/0</w:t>
      </w:r>
      <w:r w:rsidR="001F3480">
        <w:rPr>
          <w:rFonts w:ascii="Microsoft Sans Serif" w:hAnsi="Microsoft Sans Serif" w:cs="Microsoft Sans Serif"/>
          <w:b/>
          <w:sz w:val="32"/>
        </w:rPr>
        <w:t>7</w:t>
      </w:r>
      <w:r>
        <w:rPr>
          <w:rFonts w:ascii="Microsoft Sans Serif" w:hAnsi="Microsoft Sans Serif" w:cs="Microsoft Sans Serif"/>
          <w:b/>
          <w:sz w:val="32"/>
        </w:rPr>
        <w:t>/</w:t>
      </w:r>
      <w:r w:rsidRPr="00CD1D48">
        <w:rPr>
          <w:rFonts w:ascii="Microsoft Sans Serif" w:hAnsi="Microsoft Sans Serif" w:cs="Microsoft Sans Serif"/>
          <w:b/>
          <w:sz w:val="32"/>
        </w:rPr>
        <w:t>202</w:t>
      </w:r>
      <w:r>
        <w:rPr>
          <w:rFonts w:ascii="Microsoft Sans Serif" w:hAnsi="Microsoft Sans Serif" w:cs="Microsoft Sans Serif"/>
          <w:b/>
          <w:sz w:val="32"/>
        </w:rPr>
        <w:t>5</w:t>
      </w:r>
    </w:p>
    <w:p w14:paraId="1151A623" w14:textId="77777777" w:rsidR="0043246C" w:rsidRPr="006B2AC4" w:rsidRDefault="0043246C" w:rsidP="0043246C">
      <w:pPr>
        <w:pStyle w:val="Descripcin"/>
        <w:keepNext/>
        <w:rPr>
          <w:b/>
          <w:color w:val="auto"/>
        </w:rPr>
      </w:pPr>
      <w:r w:rsidRPr="00F3767F">
        <w:rPr>
          <w:b/>
          <w:color w:val="auto"/>
        </w:rPr>
        <w:lastRenderedPageBreak/>
        <w:t>Asistentes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2518"/>
        <w:gridCol w:w="4137"/>
        <w:gridCol w:w="2242"/>
      </w:tblGrid>
      <w:tr w:rsidR="0043246C" w:rsidRPr="0007722A" w14:paraId="1DBC6DDE" w14:textId="77777777" w:rsidTr="00AC3831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45F3DB9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 xml:space="preserve">Institución </w:t>
            </w:r>
          </w:p>
        </w:tc>
        <w:tc>
          <w:tcPr>
            <w:tcW w:w="41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54CF8DBD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Nombre representante</w:t>
            </w:r>
          </w:p>
        </w:tc>
        <w:tc>
          <w:tcPr>
            <w:tcW w:w="22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397D79F5" w14:textId="77777777" w:rsidR="0043246C" w:rsidRPr="007E71E5" w:rsidRDefault="0043246C" w:rsidP="00AC3831">
            <w:pPr>
              <w:pStyle w:val="CabezalTabla"/>
              <w:jc w:val="center"/>
              <w:rPr>
                <w:b w:val="0"/>
                <w:bCs w:val="0"/>
              </w:rPr>
            </w:pPr>
            <w:r w:rsidRPr="007E71E5">
              <w:rPr>
                <w:bCs w:val="0"/>
              </w:rPr>
              <w:t>% participación de la reunión</w:t>
            </w:r>
          </w:p>
        </w:tc>
      </w:tr>
      <w:tr w:rsidR="0043246C" w:rsidRPr="0007722A" w14:paraId="6E81F1F6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282ADBEA" w14:textId="77777777" w:rsidR="0043246C" w:rsidRDefault="0043246C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CAF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0F4368EB" w14:textId="16968877" w:rsidR="0043246C" w:rsidRDefault="001F3480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Enrique Zapata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281CA8BC" w14:textId="77777777" w:rsidR="0043246C" w:rsidRDefault="0043246C" w:rsidP="00AC3831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2F009D" w:rsidRPr="0007722A" w14:paraId="740212A2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49408637" w14:textId="16959DDD" w:rsidR="002F009D" w:rsidRDefault="00472A78" w:rsidP="00AC3831">
            <w:pPr>
              <w:pStyle w:val="Tabla-texto"/>
              <w:rPr>
                <w:color w:val="auto"/>
              </w:rPr>
            </w:pPr>
            <w:proofErr w:type="spellStart"/>
            <w:r w:rsidRPr="002F009D">
              <w:rPr>
                <w:color w:val="EE0000"/>
              </w:rPr>
              <w:t>X</w:t>
            </w:r>
            <w:r w:rsidR="002F009D" w:rsidRPr="002F009D">
              <w:rPr>
                <w:color w:val="EE0000"/>
              </w:rPr>
              <w:t>x</w:t>
            </w:r>
            <w:proofErr w:type="spellEnd"/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4B69CA04" w14:textId="482309D3" w:rsidR="002F009D" w:rsidRDefault="002F009D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Sebastián Diaz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3477D3B8" w14:textId="5C84D3DC" w:rsidR="002F009D" w:rsidRDefault="002F009D" w:rsidP="00AC3831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1F3480" w:rsidRPr="0007722A" w14:paraId="15052AEA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7C2AF79D" w14:textId="0BAED3F8" w:rsidR="001F3480" w:rsidRDefault="001F3480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176A2CD0" w14:textId="49891502" w:rsidR="001F3480" w:rsidRDefault="001F3480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Natalia González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5F45D4E4" w14:textId="37B84D1F" w:rsidR="001F3480" w:rsidRDefault="001F3480" w:rsidP="00AC3831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43246C" w:rsidRPr="0007722A" w14:paraId="6725FCDD" w14:textId="77777777" w:rsidTr="00AC3831">
        <w:tc>
          <w:tcPr>
            <w:tcW w:w="2518" w:type="dxa"/>
            <w:vAlign w:val="center"/>
          </w:tcPr>
          <w:p w14:paraId="485F5632" w14:textId="77777777" w:rsidR="0043246C" w:rsidRPr="007E71E5" w:rsidRDefault="0043246C" w:rsidP="00AC3831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4137" w:type="dxa"/>
            <w:vAlign w:val="center"/>
          </w:tcPr>
          <w:p w14:paraId="0C7A99FA" w14:textId="77777777" w:rsidR="0043246C" w:rsidRPr="007E71E5" w:rsidRDefault="0043246C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Leticia Hernández</w:t>
            </w:r>
          </w:p>
        </w:tc>
        <w:tc>
          <w:tcPr>
            <w:tcW w:w="2242" w:type="dxa"/>
            <w:vAlign w:val="center"/>
          </w:tcPr>
          <w:p w14:paraId="5671CF2E" w14:textId="77777777" w:rsidR="0043246C" w:rsidRPr="007E71E5" w:rsidRDefault="0043246C" w:rsidP="00AC3831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</w:tbl>
    <w:p w14:paraId="37628C5E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</w:p>
    <w:p w14:paraId="5AAFC312" w14:textId="77777777" w:rsidR="0043246C" w:rsidRPr="00797917" w:rsidRDefault="0043246C" w:rsidP="0043246C">
      <w:pPr>
        <w:pStyle w:val="SubttuloTtulo1"/>
        <w:ind w:left="0"/>
        <w:rPr>
          <w:color w:val="auto"/>
        </w:rPr>
      </w:pPr>
      <w:r w:rsidRPr="00797917">
        <w:rPr>
          <w:color w:val="auto"/>
          <w:sz w:val="32"/>
        </w:rPr>
        <w:t>Agenda</w:t>
      </w:r>
    </w:p>
    <w:p w14:paraId="1426F07B" w14:textId="09C1F8BE" w:rsidR="001F3480" w:rsidRDefault="001F3480" w:rsidP="005047BF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>Definir agenda reunión de Grupo de trabajo</w:t>
      </w:r>
    </w:p>
    <w:p w14:paraId="43970587" w14:textId="77777777" w:rsidR="001F3480" w:rsidRDefault="001F3480" w:rsidP="001F3480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t>Avances del sitio web.</w:t>
      </w:r>
    </w:p>
    <w:p w14:paraId="574D6B81" w14:textId="1F9E0651" w:rsidR="002F009D" w:rsidRDefault="002F009D" w:rsidP="001F3480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>Estado de situación de adhesiones: Antigua y Barbuda</w:t>
      </w:r>
    </w:p>
    <w:p w14:paraId="2F6B548A" w14:textId="77777777" w:rsidR="001F3480" w:rsidRPr="002F3992" w:rsidRDefault="001F3480" w:rsidP="001F3480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42861AA3" w14:textId="77777777" w:rsidR="0043246C" w:rsidRPr="002F3992" w:rsidRDefault="0043246C" w:rsidP="0043246C">
      <w:pPr>
        <w:spacing w:after="160" w:line="360" w:lineRule="auto"/>
        <w:ind w:left="765"/>
        <w:rPr>
          <w:lang w:val="es-UY"/>
        </w:rPr>
      </w:pPr>
    </w:p>
    <w:p w14:paraId="2DB8BCE0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 w:rsidRPr="00431562">
        <w:rPr>
          <w:color w:val="auto"/>
          <w:sz w:val="32"/>
        </w:rPr>
        <w:t>Desarrollo de la reunión:</w:t>
      </w:r>
    </w:p>
    <w:p w14:paraId="2E0DEA40" w14:textId="77777777" w:rsidR="001F3480" w:rsidRPr="001F3480" w:rsidRDefault="001F3480" w:rsidP="001F3480">
      <w:pPr>
        <w:pStyle w:val="Prrafodelista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  <w:r w:rsidRPr="001F3480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Definir agenda reunión de Grupo de trabajo</w:t>
      </w:r>
    </w:p>
    <w:p w14:paraId="2B6335C8" w14:textId="77777777" w:rsidR="001F3480" w:rsidRPr="001F3480" w:rsidRDefault="001F3480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UY"/>
        </w:rPr>
      </w:pPr>
    </w:p>
    <w:p w14:paraId="1956DDB2" w14:textId="2B7902F0" w:rsidR="0043246C" w:rsidRDefault="002F3992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En la presente reunión se </w:t>
      </w:r>
      <w:r w:rsidR="001F3480">
        <w:rPr>
          <w:rFonts w:ascii="Microsoft Sans Serif" w:hAnsi="Microsoft Sans Serif"/>
          <w:kern w:val="2"/>
          <w:sz w:val="24"/>
          <w:lang w:val="es-ES"/>
        </w:rPr>
        <w:t xml:space="preserve">definió </w:t>
      </w:r>
      <w:r w:rsidR="002F009D">
        <w:rPr>
          <w:rFonts w:ascii="Microsoft Sans Serif" w:hAnsi="Microsoft Sans Serif"/>
          <w:kern w:val="2"/>
          <w:sz w:val="24"/>
          <w:lang w:val="es-ES"/>
        </w:rPr>
        <w:t xml:space="preserve">la </w:t>
      </w:r>
      <w:r w:rsidR="001F3480">
        <w:rPr>
          <w:rFonts w:ascii="Microsoft Sans Serif" w:hAnsi="Microsoft Sans Serif"/>
          <w:kern w:val="2"/>
          <w:sz w:val="24"/>
          <w:lang w:val="es-ES"/>
        </w:rPr>
        <w:t>agenda para reunión del Grupo de trabajo del 23 de julio.</w:t>
      </w:r>
    </w:p>
    <w:p w14:paraId="11FC892F" w14:textId="001A1E5E" w:rsidR="002F3992" w:rsidRDefault="002F3992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Se definió la siguiente agenda: </w:t>
      </w:r>
    </w:p>
    <w:p w14:paraId="6B293AE2" w14:textId="77777777" w:rsidR="001F3480" w:rsidRDefault="001F3480" w:rsidP="00912213">
      <w:pPr>
        <w:pStyle w:val="Prrafodelist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1F3480">
        <w:rPr>
          <w:rFonts w:ascii="Microsoft Sans Serif" w:hAnsi="Microsoft Sans Serif"/>
          <w:kern w:val="2"/>
          <w:sz w:val="24"/>
          <w:lang w:val="es-ES"/>
        </w:rPr>
        <w:t>Bienvenida (5 minutos)</w:t>
      </w:r>
    </w:p>
    <w:p w14:paraId="5E3B9440" w14:textId="77777777" w:rsidR="001F3480" w:rsidRDefault="001F3480" w:rsidP="00A91F34">
      <w:pPr>
        <w:pStyle w:val="Prrafodelist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1F3480">
        <w:rPr>
          <w:rFonts w:ascii="Microsoft Sans Serif" w:hAnsi="Microsoft Sans Serif"/>
          <w:kern w:val="2"/>
          <w:sz w:val="24"/>
          <w:lang w:val="es-ES"/>
        </w:rPr>
        <w:lastRenderedPageBreak/>
        <w:t>Presentación de la Red Global de Autoridades de Supervisión de Inteligencia Artificial (20 minutos)</w:t>
      </w:r>
    </w:p>
    <w:p w14:paraId="1F845F8A" w14:textId="77777777" w:rsidR="001F3480" w:rsidRDefault="001F3480" w:rsidP="0092612A">
      <w:pPr>
        <w:pStyle w:val="Prrafodelist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1F3480">
        <w:rPr>
          <w:rFonts w:ascii="Microsoft Sans Serif" w:hAnsi="Microsoft Sans Serif"/>
          <w:kern w:val="2"/>
          <w:sz w:val="24"/>
          <w:lang w:val="es-ES"/>
        </w:rPr>
        <w:t>Inicio del proceso de diseño de la Declaración y Hoja de Ruta 2026 - 2027 (20 minutos)</w:t>
      </w:r>
    </w:p>
    <w:p w14:paraId="195CC697" w14:textId="77777777" w:rsidR="001F3480" w:rsidRDefault="001F3480" w:rsidP="002D736D">
      <w:pPr>
        <w:pStyle w:val="Prrafodelist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1F3480">
        <w:rPr>
          <w:rFonts w:ascii="Microsoft Sans Serif" w:hAnsi="Microsoft Sans Serif"/>
          <w:kern w:val="2"/>
          <w:sz w:val="24"/>
          <w:lang w:val="es-ES"/>
        </w:rPr>
        <w:t>Estado de situación de los subgrupos temáticos (5 minutos)</w:t>
      </w:r>
    </w:p>
    <w:p w14:paraId="0B6EE977" w14:textId="7D4EF086" w:rsidR="001F3480" w:rsidRPr="001F3480" w:rsidRDefault="001F3480" w:rsidP="002D736D">
      <w:pPr>
        <w:pStyle w:val="Prrafodelist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1F3480">
        <w:rPr>
          <w:rFonts w:ascii="Microsoft Sans Serif" w:hAnsi="Microsoft Sans Serif"/>
          <w:kern w:val="2"/>
          <w:sz w:val="24"/>
          <w:lang w:val="es-ES"/>
        </w:rPr>
        <w:t>Espacio de consultas / novedades (10 minutos).</w:t>
      </w:r>
    </w:p>
    <w:p w14:paraId="1F96E963" w14:textId="77777777" w:rsidR="001F3480" w:rsidRDefault="001F3480" w:rsidP="001F34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2512BF86" w14:textId="01911957" w:rsidR="002F009D" w:rsidRDefault="002F009D" w:rsidP="001F34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Se define que para optimizar el tiempo el equipo Consultor </w:t>
      </w:r>
      <w:proofErr w:type="spellStart"/>
      <w:r>
        <w:rPr>
          <w:rFonts w:eastAsia="Times New Roman"/>
          <w:color w:val="000000"/>
          <w:sz w:val="24"/>
          <w:szCs w:val="24"/>
          <w:lang w:val="es-UY" w:eastAsia="es-UY"/>
        </w:rPr>
        <w:t>Datamorfósis</w:t>
      </w:r>
      <w:proofErr w:type="spellEnd"/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realice la presentación de avances de los 5 subgrupos temáticos, destacando hitos puntuales, como, por ejemplo, próximos pasos, documentos pendientes de aportes, etc.</w:t>
      </w:r>
    </w:p>
    <w:p w14:paraId="250FF1E8" w14:textId="77777777" w:rsidR="002F009D" w:rsidRDefault="002F009D" w:rsidP="001F34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4782D9AC" w14:textId="3C0F0417" w:rsidR="00472A78" w:rsidRDefault="00472A78" w:rsidP="001F34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472A78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Enrique Zapata, CAF.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Informa que en la reunión desarrollada con el equipo de República Dominicana se estableció metodología y calendario de trabajo, así como que se estará enviando un documento preliminar de Declaración y Hoja de Ruta 2025-2026. En este documento se incluirán los insumos no incorporados en la actual hoja de ruta y temas identificados en el Foro Mundial. Asimismo, Republica Dominicana propone integrar una nueva línea de acción a la hoja de ruta.</w:t>
      </w:r>
    </w:p>
    <w:p w14:paraId="1A6C25EA" w14:textId="77777777" w:rsidR="001F3480" w:rsidRDefault="001F3480" w:rsidP="001F34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3C5F5265" w14:textId="4E91E974" w:rsidR="001F3480" w:rsidRPr="001F3480" w:rsidRDefault="001F3480" w:rsidP="001F3480">
      <w:pPr>
        <w:pStyle w:val="Prrafodelista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  <w:r w:rsidRPr="001F3480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Avances del sitio web.</w:t>
      </w:r>
    </w:p>
    <w:p w14:paraId="2E23A15D" w14:textId="77777777" w:rsidR="002F3992" w:rsidRDefault="002F3992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</w:p>
    <w:p w14:paraId="24373CDB" w14:textId="3B94A1D4" w:rsidR="001F3480" w:rsidRDefault="001F3480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 w:rsidRPr="001F3480">
        <w:rPr>
          <w:rFonts w:ascii="Microsoft Sans Serif" w:hAnsi="Microsoft Sans Serif"/>
          <w:b/>
          <w:bCs/>
          <w:kern w:val="2"/>
          <w:sz w:val="24"/>
          <w:lang w:val="es-ES"/>
        </w:rPr>
        <w:t>Natalia González, UNESCO.</w:t>
      </w:r>
      <w:r>
        <w:rPr>
          <w:rFonts w:ascii="Microsoft Sans Serif" w:hAnsi="Microsoft Sans Serif"/>
          <w:kern w:val="2"/>
          <w:sz w:val="24"/>
          <w:lang w:val="es-ES"/>
        </w:rPr>
        <w:t xml:space="preserve"> Informa que el 21 de julio tiene reunión con el equipo de comunicación para validar el sitio y poder </w:t>
      </w:r>
      <w:r w:rsidR="002F009D">
        <w:rPr>
          <w:rFonts w:ascii="Microsoft Sans Serif" w:hAnsi="Microsoft Sans Serif"/>
          <w:kern w:val="2"/>
          <w:sz w:val="24"/>
          <w:lang w:val="es-ES"/>
        </w:rPr>
        <w:t>dejar en producción el mismo a la brevedad.</w:t>
      </w:r>
    </w:p>
    <w:p w14:paraId="0AEF6E85" w14:textId="755DB9B3" w:rsidR="001F3480" w:rsidRDefault="001F3480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A su vez, se plantea realizar una reunión con el equipo de comunicación de Unesco, </w:t>
      </w:r>
      <w:proofErr w:type="spellStart"/>
      <w:r>
        <w:rPr>
          <w:rFonts w:ascii="Microsoft Sans Serif" w:hAnsi="Microsoft Sans Serif"/>
          <w:kern w:val="2"/>
          <w:sz w:val="24"/>
          <w:lang w:val="es-ES"/>
        </w:rPr>
        <w:t>Agesic</w:t>
      </w:r>
      <w:proofErr w:type="spellEnd"/>
      <w:r>
        <w:rPr>
          <w:rFonts w:ascii="Microsoft Sans Serif" w:hAnsi="Microsoft Sans Serif"/>
          <w:kern w:val="2"/>
          <w:sz w:val="24"/>
          <w:lang w:val="es-ES"/>
        </w:rPr>
        <w:t>, CAF y República Dominicana para definir los contenidos de la Tercera Cumbre en el sitio web del grupo. Posterior a esta reunión, se informará posibles fechas para realizar la misma.</w:t>
      </w:r>
    </w:p>
    <w:p w14:paraId="47F0B22F" w14:textId="77777777" w:rsidR="002F009D" w:rsidRDefault="002F009D" w:rsidP="002F00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1EDDD107" w14:textId="2500FDA8" w:rsidR="002F009D" w:rsidRPr="00472A78" w:rsidRDefault="002F009D" w:rsidP="002F009D">
      <w:pPr>
        <w:pStyle w:val="Prrafodelista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  <w:r w:rsidRPr="00472A78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Estado de situación de adhesiones: Antigua y Barbuda</w:t>
      </w:r>
    </w:p>
    <w:p w14:paraId="1C92DCAF" w14:textId="0BA51CE2" w:rsidR="002F009D" w:rsidRPr="00472A78" w:rsidRDefault="002F009D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b/>
          <w:bCs/>
          <w:kern w:val="2"/>
          <w:sz w:val="24"/>
          <w:lang w:val="es-UY"/>
        </w:rPr>
      </w:pPr>
    </w:p>
    <w:p w14:paraId="52363032" w14:textId="5686845F" w:rsidR="002F009D" w:rsidRDefault="002F009D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UY"/>
        </w:rPr>
      </w:pPr>
      <w:r w:rsidRPr="00472A78">
        <w:rPr>
          <w:rFonts w:ascii="Microsoft Sans Serif" w:hAnsi="Microsoft Sans Serif"/>
          <w:b/>
          <w:bCs/>
          <w:kern w:val="2"/>
          <w:sz w:val="24"/>
          <w:lang w:val="es-UY"/>
        </w:rPr>
        <w:lastRenderedPageBreak/>
        <w:t xml:space="preserve">Natalia </w:t>
      </w:r>
      <w:r w:rsidR="00472A78" w:rsidRPr="00472A78">
        <w:rPr>
          <w:rFonts w:ascii="Microsoft Sans Serif" w:hAnsi="Microsoft Sans Serif"/>
          <w:b/>
          <w:bCs/>
          <w:kern w:val="2"/>
          <w:sz w:val="24"/>
          <w:lang w:val="es-UY"/>
        </w:rPr>
        <w:t>González</w:t>
      </w:r>
      <w:r w:rsidRPr="00472A78">
        <w:rPr>
          <w:rFonts w:ascii="Microsoft Sans Serif" w:hAnsi="Microsoft Sans Serif"/>
          <w:b/>
          <w:bCs/>
          <w:kern w:val="2"/>
          <w:sz w:val="24"/>
          <w:lang w:val="es-UY"/>
        </w:rPr>
        <w:t>, Unesco.</w:t>
      </w:r>
      <w:r>
        <w:rPr>
          <w:rFonts w:ascii="Microsoft Sans Serif" w:hAnsi="Microsoft Sans Serif"/>
          <w:kern w:val="2"/>
          <w:sz w:val="24"/>
          <w:lang w:val="es-UY"/>
        </w:rPr>
        <w:t xml:space="preserve"> Informa que en el día de la fecha estará enviando la comunicación con algunos ajustes para poder remitir a los representantes de Antigua y Barbuda.</w:t>
      </w:r>
    </w:p>
    <w:p w14:paraId="51B8B8E4" w14:textId="77777777" w:rsidR="002F009D" w:rsidRDefault="002F009D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UY"/>
        </w:rPr>
      </w:pPr>
      <w:r w:rsidRPr="00472A78">
        <w:rPr>
          <w:rFonts w:ascii="Microsoft Sans Serif" w:hAnsi="Microsoft Sans Serif"/>
          <w:b/>
          <w:bCs/>
          <w:kern w:val="2"/>
          <w:sz w:val="24"/>
          <w:lang w:val="es-UY"/>
        </w:rPr>
        <w:t>Leticia Hernández, Uruguay.</w:t>
      </w:r>
      <w:r>
        <w:rPr>
          <w:rFonts w:ascii="Microsoft Sans Serif" w:hAnsi="Microsoft Sans Serif"/>
          <w:kern w:val="2"/>
          <w:sz w:val="24"/>
          <w:lang w:val="es-UY"/>
        </w:rPr>
        <w:t xml:space="preserve"> Informa que se estará enviando la comunicación para adhesión a la Declaración de Montevideo y Hoja de Ruta 2024-2025 (en caso de manifestar interés enviar puntos focales), y se le estará convocando a la próxima reunión del 23 de julio.</w:t>
      </w:r>
    </w:p>
    <w:p w14:paraId="272FF885" w14:textId="49B79DEA" w:rsidR="002F009D" w:rsidRDefault="002F009D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UY"/>
        </w:rPr>
      </w:pPr>
      <w:r>
        <w:rPr>
          <w:rFonts w:ascii="Microsoft Sans Serif" w:hAnsi="Microsoft Sans Serif"/>
          <w:kern w:val="2"/>
          <w:sz w:val="24"/>
          <w:lang w:val="es-UY"/>
        </w:rPr>
        <w:t>Se les enviará documentos de la Declaración de Montevideo y Hoja de Ruta 2024-2025 y Antecedentes del Grupo de Trabajo.</w:t>
      </w:r>
    </w:p>
    <w:p w14:paraId="0FC59AFA" w14:textId="77777777" w:rsidR="002F009D" w:rsidRPr="002F009D" w:rsidRDefault="002F009D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UY"/>
        </w:rPr>
      </w:pPr>
    </w:p>
    <w:p w14:paraId="19531D32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>
        <w:rPr>
          <w:color w:val="auto"/>
          <w:sz w:val="32"/>
        </w:rPr>
        <w:t>Otros temas abordados</w:t>
      </w:r>
    </w:p>
    <w:p w14:paraId="2493C967" w14:textId="77777777" w:rsidR="0043246C" w:rsidRPr="00844D16" w:rsidRDefault="0043246C" w:rsidP="0043246C">
      <w:pPr>
        <w:pStyle w:val="Textogeneral"/>
        <w:rPr>
          <w:color w:val="auto"/>
          <w:lang w:eastAsia="es-UY"/>
        </w:rPr>
      </w:pPr>
      <w:r w:rsidRPr="00844D16">
        <w:rPr>
          <w:color w:val="auto"/>
          <w:lang w:eastAsia="es-UY"/>
        </w:rPr>
        <w:t>NC.</w:t>
      </w:r>
    </w:p>
    <w:p w14:paraId="54A23DC6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 w:rsidRPr="00E17245">
        <w:rPr>
          <w:color w:val="auto"/>
          <w:sz w:val="32"/>
        </w:rPr>
        <w:t>Pendientes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4644"/>
        <w:gridCol w:w="2677"/>
        <w:gridCol w:w="1576"/>
      </w:tblGrid>
      <w:tr w:rsidR="0043246C" w:rsidRPr="0007722A" w14:paraId="6D5C8B45" w14:textId="77777777" w:rsidTr="00AC3831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6F28A819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Descripción tarea</w:t>
            </w:r>
          </w:p>
        </w:tc>
        <w:tc>
          <w:tcPr>
            <w:tcW w:w="2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5C5B8C1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Responsable</w:t>
            </w:r>
          </w:p>
        </w:tc>
        <w:tc>
          <w:tcPr>
            <w:tcW w:w="15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D4D665C" w14:textId="77777777" w:rsidR="0043246C" w:rsidRPr="007E71E5" w:rsidRDefault="0043246C" w:rsidP="00AC3831">
            <w:pPr>
              <w:pStyle w:val="CabezalTabla"/>
              <w:jc w:val="center"/>
              <w:rPr>
                <w:b w:val="0"/>
                <w:bCs w:val="0"/>
              </w:rPr>
            </w:pPr>
            <w:r>
              <w:rPr>
                <w:bCs w:val="0"/>
              </w:rPr>
              <w:t>Fecha</w:t>
            </w:r>
          </w:p>
        </w:tc>
      </w:tr>
      <w:tr w:rsidR="0043246C" w:rsidRPr="0007722A" w14:paraId="13EEDD36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1257CA95" w14:textId="7BF7E90C" w:rsidR="0043246C" w:rsidRPr="007E71E5" w:rsidRDefault="0043246C" w:rsidP="00AC3831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 xml:space="preserve">Armar y enviar acta reunión </w:t>
            </w:r>
            <w:r w:rsidR="005047BF">
              <w:rPr>
                <w:color w:val="auto"/>
              </w:rPr>
              <w:t>1</w:t>
            </w:r>
            <w:r w:rsidR="001F3480">
              <w:rPr>
                <w:color w:val="auto"/>
              </w:rPr>
              <w:t>1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4D037AFD" w14:textId="77777777" w:rsidR="0043246C" w:rsidRPr="007E71E5" w:rsidRDefault="0043246C" w:rsidP="00AC3831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199212FB" w14:textId="18110D28" w:rsidR="0043246C" w:rsidRPr="007E71E5" w:rsidRDefault="005047BF" w:rsidP="00AC3831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02</w:t>
            </w:r>
            <w:r w:rsidR="0043246C">
              <w:rPr>
                <w:color w:val="auto"/>
              </w:rPr>
              <w:t>/0</w:t>
            </w:r>
            <w:r>
              <w:rPr>
                <w:color w:val="auto"/>
              </w:rPr>
              <w:t>7</w:t>
            </w:r>
            <w:r w:rsidR="0043246C">
              <w:rPr>
                <w:color w:val="auto"/>
              </w:rPr>
              <w:t>/2025</w:t>
            </w:r>
          </w:p>
        </w:tc>
      </w:tr>
      <w:tr w:rsidR="002F009D" w:rsidRPr="0007722A" w14:paraId="32AEC255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4F068C9B" w14:textId="12E9A9EE" w:rsidR="002F009D" w:rsidRDefault="002F009D" w:rsidP="002F009D">
            <w:pPr>
              <w:pStyle w:val="Textogeneral"/>
              <w:rPr>
                <w:color w:val="auto"/>
              </w:rPr>
            </w:pPr>
            <w:r w:rsidRPr="002F009D">
              <w:rPr>
                <w:color w:val="auto"/>
              </w:rPr>
              <w:t>Validar Acta reunión 11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494CE98E" w14:textId="2928D6CB" w:rsidR="002F009D" w:rsidRDefault="002F009D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 xml:space="preserve">UNESCO, CAF, </w:t>
            </w:r>
            <w:proofErr w:type="spellStart"/>
            <w:r>
              <w:rPr>
                <w:color w:val="auto"/>
              </w:rPr>
              <w:t>Datamorfósis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26A8BEDC" w14:textId="77777777" w:rsidR="002F009D" w:rsidRDefault="002F009D" w:rsidP="002F009D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472A78" w:rsidRPr="0007722A" w14:paraId="2F169C42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3BBDC80C" w14:textId="256DEA90" w:rsidR="00472A78" w:rsidRPr="002F009D" w:rsidRDefault="00472A78" w:rsidP="002F009D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 xml:space="preserve">Enviar comunicación a Antigua y Barbuda sobre adhesión a la </w:t>
            </w:r>
            <w:r w:rsidRPr="00472A78">
              <w:rPr>
                <w:color w:val="auto"/>
              </w:rPr>
              <w:t>Declaración de Montevideo y Hoja de Ruta 2024-2025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7AB049D9" w14:textId="4867C4D6" w:rsidR="00472A78" w:rsidRDefault="00472A78" w:rsidP="002F009D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580E13B3" w14:textId="56775D59" w:rsidR="00472A78" w:rsidRDefault="00472A78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22/07/2025</w:t>
            </w:r>
          </w:p>
        </w:tc>
      </w:tr>
      <w:tr w:rsidR="00472A78" w:rsidRPr="0007722A" w14:paraId="4E2B2003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0A397CB5" w14:textId="3082600C" w:rsidR="00472A78" w:rsidRDefault="00472A78" w:rsidP="002F009D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>Convocar a reunión del GT del 23 de julio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5A71E586" w14:textId="7E7DD844" w:rsidR="00472A78" w:rsidRDefault="00472A78" w:rsidP="002F009D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5E7F213E" w14:textId="123A39FD" w:rsidR="00472A78" w:rsidRDefault="00472A78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22/07/2025</w:t>
            </w:r>
          </w:p>
        </w:tc>
      </w:tr>
      <w:tr w:rsidR="002F009D" w:rsidRPr="0007722A" w14:paraId="634B6C37" w14:textId="77777777" w:rsidTr="00AC3831"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4DA912AB" w14:textId="4B7E17A2" w:rsidR="002F009D" w:rsidRPr="002F009D" w:rsidRDefault="002F009D" w:rsidP="002F009D">
            <w:pPr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</w:pPr>
            <w:r w:rsidRPr="002F009D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lastRenderedPageBreak/>
              <w:t xml:space="preserve">Coordinar reunión equipo comunicación Unesco, </w:t>
            </w:r>
            <w:proofErr w:type="spellStart"/>
            <w:r w:rsidRPr="002F009D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>Agesic</w:t>
            </w:r>
            <w:proofErr w:type="spellEnd"/>
            <w:r w:rsidRPr="002F009D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 xml:space="preserve">, </w:t>
            </w:r>
            <w:proofErr w:type="spellStart"/>
            <w:r w:rsidRPr="002F009D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>Caf</w:t>
            </w:r>
            <w:proofErr w:type="spellEnd"/>
            <w:r w:rsidRPr="002F009D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 xml:space="preserve"> y República Dominicana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6A3E10D8" w14:textId="64B62131" w:rsidR="002F009D" w:rsidRDefault="002F009D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6A192FCB" w14:textId="77777777" w:rsidR="002F009D" w:rsidRPr="007E71E5" w:rsidRDefault="002F009D" w:rsidP="002F009D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</w:tbl>
    <w:p w14:paraId="1DE0629A" w14:textId="77777777" w:rsidR="0043246C" w:rsidRPr="00E17245" w:rsidRDefault="0043246C" w:rsidP="0043246C">
      <w:pPr>
        <w:pStyle w:val="Textogeneral"/>
        <w:rPr>
          <w:lang w:val="es-UY"/>
        </w:rPr>
      </w:pPr>
    </w:p>
    <w:p w14:paraId="44337919" w14:textId="3B54AA80" w:rsidR="0043246C" w:rsidRDefault="0043246C" w:rsidP="0043246C">
      <w:pPr>
        <w:pStyle w:val="Textogeneral"/>
        <w:rPr>
          <w:color w:val="auto"/>
        </w:rPr>
      </w:pPr>
      <w:r>
        <w:rPr>
          <w:color w:val="auto"/>
          <w:sz w:val="32"/>
        </w:rPr>
        <w:t xml:space="preserve">Próxima reunión: </w:t>
      </w:r>
      <w:r w:rsidR="005047BF">
        <w:rPr>
          <w:color w:val="auto"/>
        </w:rPr>
        <w:t>18 de agosto, 1 pm (hora Uruguay)</w:t>
      </w:r>
    </w:p>
    <w:p w14:paraId="2FDC615C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sectPr w:rsidR="00700467">
      <w:headerReference w:type="default" r:id="rId8"/>
      <w:footerReference w:type="default" r:id="rId9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C9151" w14:textId="77777777" w:rsidR="00B23395" w:rsidRDefault="00B23395">
      <w:pPr>
        <w:spacing w:line="240" w:lineRule="auto"/>
      </w:pPr>
      <w:r>
        <w:separator/>
      </w:r>
    </w:p>
  </w:endnote>
  <w:endnote w:type="continuationSeparator" w:id="0">
    <w:p w14:paraId="33C145EE" w14:textId="77777777" w:rsidR="00B23395" w:rsidRDefault="00B233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3A2F" w14:textId="3836C10E" w:rsidR="002D54DA" w:rsidRDefault="002D54DA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331AD">
      <w:rPr>
        <w:rFonts w:ascii="Calibri" w:eastAsia="Calibri" w:hAnsi="Calibri" w:cs="Calibri"/>
        <w:noProof/>
        <w:color w:val="000000"/>
      </w:rPr>
      <w:t>4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A5D2D" w14:textId="77777777" w:rsidR="00B23395" w:rsidRDefault="00B23395">
      <w:pPr>
        <w:spacing w:line="240" w:lineRule="auto"/>
      </w:pPr>
      <w:r>
        <w:separator/>
      </w:r>
    </w:p>
  </w:footnote>
  <w:footnote w:type="continuationSeparator" w:id="0">
    <w:p w14:paraId="69E84A74" w14:textId="77777777" w:rsidR="00B23395" w:rsidRDefault="00B233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3A2E" w14:textId="77777777" w:rsidR="002D54DA" w:rsidRDefault="002D54DA">
    <w:r>
      <w:rPr>
        <w:noProof/>
        <w:lang w:val="es-UY" w:eastAsia="es-UY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F093A30" wp14:editId="7F093A31">
              <wp:simplePos x="0" y="0"/>
              <wp:positionH relativeFrom="column">
                <wp:posOffset>-634998</wp:posOffset>
              </wp:positionH>
              <wp:positionV relativeFrom="paragraph">
                <wp:posOffset>152399</wp:posOffset>
              </wp:positionV>
              <wp:extent cx="7781289" cy="947419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963473215" name="Grupo 963473215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443169463" name="Rectángulo 144316946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093A32" w14:textId="77777777" w:rsidR="002D54DA" w:rsidRDefault="002D54DA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70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7F093A30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">
              <v:group id="Grupo 963473215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">
                <v:rect id="Rectángulo 144316946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" filled="f" stroked="f">
                  <v:textbox inset="2.53958mm,2.53958mm,2.53958mm,2.53958mm">
                    <w:txbxContent>
                      <w:p w14:paraId="7F093A32" w14:textId="77777777" w:rsidR="002D54DA" w:rsidRDefault="002D54DA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770D0"/>
    <w:multiLevelType w:val="hybridMultilevel"/>
    <w:tmpl w:val="354AAC34"/>
    <w:lvl w:ilvl="0" w:tplc="DB2244A6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9"/>
      </w:pPr>
    </w:lvl>
    <w:lvl w:ilvl="1" w:tplc="FE048AEC">
      <w:start w:val="1"/>
      <w:numFmt w:val="decimal"/>
      <w:lvlText w:val="%2."/>
      <w:lvlJc w:val="left"/>
      <w:pPr>
        <w:tabs>
          <w:tab w:val="left" w:pos="1440"/>
        </w:tabs>
        <w:ind w:left="1440" w:hanging="719"/>
      </w:pPr>
    </w:lvl>
    <w:lvl w:ilvl="2" w:tplc="1960DD9C">
      <w:start w:val="1"/>
      <w:numFmt w:val="decimal"/>
      <w:lvlText w:val="%3."/>
      <w:lvlJc w:val="left"/>
      <w:pPr>
        <w:tabs>
          <w:tab w:val="left" w:pos="2160"/>
        </w:tabs>
        <w:ind w:left="2160" w:hanging="719"/>
      </w:pPr>
    </w:lvl>
    <w:lvl w:ilvl="3" w:tplc="5D32CBBC">
      <w:start w:val="1"/>
      <w:numFmt w:val="decimal"/>
      <w:lvlText w:val="%4."/>
      <w:lvlJc w:val="left"/>
      <w:pPr>
        <w:tabs>
          <w:tab w:val="left" w:pos="2880"/>
        </w:tabs>
        <w:ind w:left="2880" w:hanging="719"/>
      </w:pPr>
    </w:lvl>
    <w:lvl w:ilvl="4" w:tplc="92184694">
      <w:start w:val="1"/>
      <w:numFmt w:val="decimal"/>
      <w:lvlText w:val="%5."/>
      <w:lvlJc w:val="left"/>
      <w:pPr>
        <w:tabs>
          <w:tab w:val="left" w:pos="3600"/>
        </w:tabs>
        <w:ind w:left="3600" w:hanging="719"/>
      </w:pPr>
    </w:lvl>
    <w:lvl w:ilvl="5" w:tplc="FB020C4A">
      <w:start w:val="1"/>
      <w:numFmt w:val="decimal"/>
      <w:lvlText w:val="%6."/>
      <w:lvlJc w:val="left"/>
      <w:pPr>
        <w:tabs>
          <w:tab w:val="left" w:pos="4320"/>
        </w:tabs>
        <w:ind w:left="4320" w:hanging="719"/>
      </w:pPr>
    </w:lvl>
    <w:lvl w:ilvl="6" w:tplc="B18A740A">
      <w:start w:val="1"/>
      <w:numFmt w:val="decimal"/>
      <w:lvlText w:val="%7."/>
      <w:lvlJc w:val="left"/>
      <w:pPr>
        <w:tabs>
          <w:tab w:val="left" w:pos="5040"/>
        </w:tabs>
        <w:ind w:left="5040" w:hanging="719"/>
      </w:pPr>
    </w:lvl>
    <w:lvl w:ilvl="7" w:tplc="44C25086">
      <w:start w:val="1"/>
      <w:numFmt w:val="decimal"/>
      <w:lvlText w:val="%8."/>
      <w:lvlJc w:val="left"/>
      <w:pPr>
        <w:tabs>
          <w:tab w:val="left" w:pos="5760"/>
        </w:tabs>
        <w:ind w:left="5760" w:hanging="719"/>
      </w:pPr>
    </w:lvl>
    <w:lvl w:ilvl="8" w:tplc="BFA0EB6A">
      <w:start w:val="1"/>
      <w:numFmt w:val="decimal"/>
      <w:lvlText w:val="%9."/>
      <w:lvlJc w:val="left"/>
      <w:pPr>
        <w:tabs>
          <w:tab w:val="left" w:pos="6480"/>
        </w:tabs>
        <w:ind w:left="6480" w:hanging="719"/>
      </w:pPr>
    </w:lvl>
  </w:abstractNum>
  <w:abstractNum w:abstractNumId="1" w15:restartNumberingAfterBreak="0">
    <w:nsid w:val="1E1670AE"/>
    <w:multiLevelType w:val="hybridMultilevel"/>
    <w:tmpl w:val="477A6E60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43EF7"/>
    <w:multiLevelType w:val="hybridMultilevel"/>
    <w:tmpl w:val="52C26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D6135"/>
    <w:multiLevelType w:val="hybridMultilevel"/>
    <w:tmpl w:val="52C26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66793"/>
    <w:multiLevelType w:val="hybridMultilevel"/>
    <w:tmpl w:val="52C26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96247"/>
    <w:multiLevelType w:val="hybridMultilevel"/>
    <w:tmpl w:val="52C2636C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528901">
    <w:abstractNumId w:val="0"/>
  </w:num>
  <w:num w:numId="2" w16cid:durableId="131875666">
    <w:abstractNumId w:val="5"/>
  </w:num>
  <w:num w:numId="3" w16cid:durableId="1547764041">
    <w:abstractNumId w:val="2"/>
  </w:num>
  <w:num w:numId="4" w16cid:durableId="1165782964">
    <w:abstractNumId w:val="1"/>
  </w:num>
  <w:num w:numId="5" w16cid:durableId="70467318">
    <w:abstractNumId w:val="3"/>
  </w:num>
  <w:num w:numId="6" w16cid:durableId="120825140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63"/>
    <w:rsid w:val="000011DE"/>
    <w:rsid w:val="00001566"/>
    <w:rsid w:val="0002563F"/>
    <w:rsid w:val="00034071"/>
    <w:rsid w:val="000366EB"/>
    <w:rsid w:val="000470BF"/>
    <w:rsid w:val="0005580F"/>
    <w:rsid w:val="00057602"/>
    <w:rsid w:val="0008065A"/>
    <w:rsid w:val="00085710"/>
    <w:rsid w:val="00093D51"/>
    <w:rsid w:val="000A0443"/>
    <w:rsid w:val="000A13AA"/>
    <w:rsid w:val="000D7EE4"/>
    <w:rsid w:val="000E3276"/>
    <w:rsid w:val="000E3A35"/>
    <w:rsid w:val="0010364C"/>
    <w:rsid w:val="001173DF"/>
    <w:rsid w:val="00121F76"/>
    <w:rsid w:val="00147A8D"/>
    <w:rsid w:val="00147E02"/>
    <w:rsid w:val="001507E1"/>
    <w:rsid w:val="00151275"/>
    <w:rsid w:val="00154F6E"/>
    <w:rsid w:val="00160D90"/>
    <w:rsid w:val="00161962"/>
    <w:rsid w:val="0016754D"/>
    <w:rsid w:val="001678C7"/>
    <w:rsid w:val="00183FCB"/>
    <w:rsid w:val="001B160C"/>
    <w:rsid w:val="001D55FC"/>
    <w:rsid w:val="001E134A"/>
    <w:rsid w:val="001F3480"/>
    <w:rsid w:val="001F4BA1"/>
    <w:rsid w:val="002002DA"/>
    <w:rsid w:val="0020578E"/>
    <w:rsid w:val="00215297"/>
    <w:rsid w:val="0022137F"/>
    <w:rsid w:val="0022738C"/>
    <w:rsid w:val="00231D83"/>
    <w:rsid w:val="00273D63"/>
    <w:rsid w:val="0029766C"/>
    <w:rsid w:val="002A03FC"/>
    <w:rsid w:val="002A4267"/>
    <w:rsid w:val="002B2E22"/>
    <w:rsid w:val="002C67BA"/>
    <w:rsid w:val="002D46C1"/>
    <w:rsid w:val="002D54DA"/>
    <w:rsid w:val="002D5EBE"/>
    <w:rsid w:val="002E1B19"/>
    <w:rsid w:val="002F009D"/>
    <w:rsid w:val="002F3992"/>
    <w:rsid w:val="003201B6"/>
    <w:rsid w:val="00342C54"/>
    <w:rsid w:val="0034346B"/>
    <w:rsid w:val="003461FE"/>
    <w:rsid w:val="00347300"/>
    <w:rsid w:val="0034740C"/>
    <w:rsid w:val="0035126B"/>
    <w:rsid w:val="00356F24"/>
    <w:rsid w:val="00364857"/>
    <w:rsid w:val="00366C0A"/>
    <w:rsid w:val="00372D29"/>
    <w:rsid w:val="003A2DE5"/>
    <w:rsid w:val="003B0E51"/>
    <w:rsid w:val="003F08B2"/>
    <w:rsid w:val="003F3D88"/>
    <w:rsid w:val="00405C92"/>
    <w:rsid w:val="004069FB"/>
    <w:rsid w:val="0041020F"/>
    <w:rsid w:val="00413CB4"/>
    <w:rsid w:val="0042250E"/>
    <w:rsid w:val="00424FB5"/>
    <w:rsid w:val="004252C9"/>
    <w:rsid w:val="00431B8A"/>
    <w:rsid w:val="0043246C"/>
    <w:rsid w:val="00451A09"/>
    <w:rsid w:val="00452BBE"/>
    <w:rsid w:val="00460223"/>
    <w:rsid w:val="00472A78"/>
    <w:rsid w:val="00476F20"/>
    <w:rsid w:val="00487F99"/>
    <w:rsid w:val="004922F9"/>
    <w:rsid w:val="0049667B"/>
    <w:rsid w:val="00497AD2"/>
    <w:rsid w:val="00497B5D"/>
    <w:rsid w:val="004C0913"/>
    <w:rsid w:val="004C2103"/>
    <w:rsid w:val="004C3AA0"/>
    <w:rsid w:val="005047BF"/>
    <w:rsid w:val="00541A57"/>
    <w:rsid w:val="00563CD0"/>
    <w:rsid w:val="0056739C"/>
    <w:rsid w:val="0057498B"/>
    <w:rsid w:val="00576A25"/>
    <w:rsid w:val="00587780"/>
    <w:rsid w:val="00590EC8"/>
    <w:rsid w:val="00591FA5"/>
    <w:rsid w:val="005A487B"/>
    <w:rsid w:val="005A4DE4"/>
    <w:rsid w:val="005A7D78"/>
    <w:rsid w:val="005C64B9"/>
    <w:rsid w:val="005D0853"/>
    <w:rsid w:val="005D3A9F"/>
    <w:rsid w:val="0060031C"/>
    <w:rsid w:val="00611EE0"/>
    <w:rsid w:val="00635DA8"/>
    <w:rsid w:val="0064183E"/>
    <w:rsid w:val="00650210"/>
    <w:rsid w:val="00651A14"/>
    <w:rsid w:val="0066771D"/>
    <w:rsid w:val="00672839"/>
    <w:rsid w:val="00680ED8"/>
    <w:rsid w:val="00682FAF"/>
    <w:rsid w:val="006B2318"/>
    <w:rsid w:val="006D29A8"/>
    <w:rsid w:val="006E206A"/>
    <w:rsid w:val="006E24BE"/>
    <w:rsid w:val="00700467"/>
    <w:rsid w:val="00701B26"/>
    <w:rsid w:val="00701E88"/>
    <w:rsid w:val="00721503"/>
    <w:rsid w:val="00731765"/>
    <w:rsid w:val="007322A9"/>
    <w:rsid w:val="00745CBC"/>
    <w:rsid w:val="00762AA0"/>
    <w:rsid w:val="00766D96"/>
    <w:rsid w:val="007937A0"/>
    <w:rsid w:val="007A27F3"/>
    <w:rsid w:val="007A403A"/>
    <w:rsid w:val="007A7556"/>
    <w:rsid w:val="007B7420"/>
    <w:rsid w:val="007C70D2"/>
    <w:rsid w:val="007D26AD"/>
    <w:rsid w:val="007D2C95"/>
    <w:rsid w:val="007E1F57"/>
    <w:rsid w:val="007E6C54"/>
    <w:rsid w:val="007F2F8D"/>
    <w:rsid w:val="007F605A"/>
    <w:rsid w:val="00816F64"/>
    <w:rsid w:val="00845F08"/>
    <w:rsid w:val="00846EB7"/>
    <w:rsid w:val="0086535E"/>
    <w:rsid w:val="008668F5"/>
    <w:rsid w:val="00894B5C"/>
    <w:rsid w:val="008E30C3"/>
    <w:rsid w:val="008E426B"/>
    <w:rsid w:val="008E7993"/>
    <w:rsid w:val="008F0DD5"/>
    <w:rsid w:val="008F19C4"/>
    <w:rsid w:val="008F50FF"/>
    <w:rsid w:val="008F63EF"/>
    <w:rsid w:val="00901871"/>
    <w:rsid w:val="00943EFF"/>
    <w:rsid w:val="00945172"/>
    <w:rsid w:val="00951472"/>
    <w:rsid w:val="00951ADC"/>
    <w:rsid w:val="009611F6"/>
    <w:rsid w:val="00961F58"/>
    <w:rsid w:val="0098021D"/>
    <w:rsid w:val="009827ED"/>
    <w:rsid w:val="00990741"/>
    <w:rsid w:val="009C2659"/>
    <w:rsid w:val="009C7801"/>
    <w:rsid w:val="009E2C24"/>
    <w:rsid w:val="009F0F83"/>
    <w:rsid w:val="009F69B7"/>
    <w:rsid w:val="00A00F31"/>
    <w:rsid w:val="00A042B5"/>
    <w:rsid w:val="00A06067"/>
    <w:rsid w:val="00A1727A"/>
    <w:rsid w:val="00A232FA"/>
    <w:rsid w:val="00A37B84"/>
    <w:rsid w:val="00A4409D"/>
    <w:rsid w:val="00A545C4"/>
    <w:rsid w:val="00A749BB"/>
    <w:rsid w:val="00AB09D3"/>
    <w:rsid w:val="00AB6DAC"/>
    <w:rsid w:val="00AD51F2"/>
    <w:rsid w:val="00AD5E35"/>
    <w:rsid w:val="00AE186E"/>
    <w:rsid w:val="00AE1EC7"/>
    <w:rsid w:val="00AE1F14"/>
    <w:rsid w:val="00AE40CC"/>
    <w:rsid w:val="00AE77EB"/>
    <w:rsid w:val="00AF0C79"/>
    <w:rsid w:val="00B04669"/>
    <w:rsid w:val="00B17662"/>
    <w:rsid w:val="00B23395"/>
    <w:rsid w:val="00B41576"/>
    <w:rsid w:val="00B47EDF"/>
    <w:rsid w:val="00B64628"/>
    <w:rsid w:val="00B720FC"/>
    <w:rsid w:val="00B77FA0"/>
    <w:rsid w:val="00BA3C98"/>
    <w:rsid w:val="00BC0C3E"/>
    <w:rsid w:val="00BC2BFA"/>
    <w:rsid w:val="00BC5F07"/>
    <w:rsid w:val="00BF01F7"/>
    <w:rsid w:val="00C403FE"/>
    <w:rsid w:val="00C4776C"/>
    <w:rsid w:val="00C578E6"/>
    <w:rsid w:val="00C77289"/>
    <w:rsid w:val="00C84A44"/>
    <w:rsid w:val="00CA1E94"/>
    <w:rsid w:val="00CA613E"/>
    <w:rsid w:val="00CB1229"/>
    <w:rsid w:val="00CC2F3A"/>
    <w:rsid w:val="00CC6F26"/>
    <w:rsid w:val="00CD71E5"/>
    <w:rsid w:val="00CE242D"/>
    <w:rsid w:val="00CE4F9A"/>
    <w:rsid w:val="00CF5C95"/>
    <w:rsid w:val="00D30EC9"/>
    <w:rsid w:val="00D346F4"/>
    <w:rsid w:val="00D366C3"/>
    <w:rsid w:val="00D44908"/>
    <w:rsid w:val="00D77771"/>
    <w:rsid w:val="00D77D50"/>
    <w:rsid w:val="00D87407"/>
    <w:rsid w:val="00D91E8E"/>
    <w:rsid w:val="00D951E9"/>
    <w:rsid w:val="00DC4047"/>
    <w:rsid w:val="00DD30C1"/>
    <w:rsid w:val="00DD605D"/>
    <w:rsid w:val="00DE6269"/>
    <w:rsid w:val="00E066DF"/>
    <w:rsid w:val="00E06F10"/>
    <w:rsid w:val="00E07AF6"/>
    <w:rsid w:val="00E22F24"/>
    <w:rsid w:val="00E30EAC"/>
    <w:rsid w:val="00E331AD"/>
    <w:rsid w:val="00E4527E"/>
    <w:rsid w:val="00E5351B"/>
    <w:rsid w:val="00E67D54"/>
    <w:rsid w:val="00E9432B"/>
    <w:rsid w:val="00EA0D1F"/>
    <w:rsid w:val="00EA4381"/>
    <w:rsid w:val="00EC3F65"/>
    <w:rsid w:val="00EE0725"/>
    <w:rsid w:val="00EE1190"/>
    <w:rsid w:val="00EE27FF"/>
    <w:rsid w:val="00EE30F9"/>
    <w:rsid w:val="00EE4117"/>
    <w:rsid w:val="00EF7291"/>
    <w:rsid w:val="00F0225B"/>
    <w:rsid w:val="00F20AB8"/>
    <w:rsid w:val="00F5755B"/>
    <w:rsid w:val="00F6679A"/>
    <w:rsid w:val="00F76059"/>
    <w:rsid w:val="00F76DDE"/>
    <w:rsid w:val="00FA7955"/>
    <w:rsid w:val="00FD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F0939DF"/>
  <w15:docId w15:val="{E698C4BE-531E-4C4E-B144-F2D65B7B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1"/>
      </w:numPr>
      <w:spacing w:before="360" w:after="240"/>
      <w:ind w:left="714" w:hanging="356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Calibri" w:hAnsi="Calibri"/>
      <w:b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semiHidden/>
    <w:unhideWhenUsed/>
    <w:rsid w:val="007215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  <w:style w:type="character" w:styleId="Textoennegrita">
    <w:name w:val="Strong"/>
    <w:basedOn w:val="Fuentedeprrafopredeter"/>
    <w:uiPriority w:val="22"/>
    <w:qFormat/>
    <w:rsid w:val="004C2103"/>
    <w:rPr>
      <w:b/>
      <w:bCs/>
    </w:rPr>
  </w:style>
  <w:style w:type="paragraph" w:customStyle="1" w:styleId="Textogeneral">
    <w:name w:val="Texto general"/>
    <w:link w:val="TextogeneralCar"/>
    <w:qFormat/>
    <w:rsid w:val="007004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120" w:line="360" w:lineRule="auto"/>
    </w:pPr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character" w:customStyle="1" w:styleId="TextogeneralCar">
    <w:name w:val="Texto general Car"/>
    <w:link w:val="Textogeneral"/>
    <w:rsid w:val="00700467"/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paragraph" w:styleId="Descripcin">
    <w:name w:val="caption"/>
    <w:aliases w:val="Título de Tabla"/>
    <w:basedOn w:val="Textogeneral"/>
    <w:next w:val="Textogeneral"/>
    <w:uiPriority w:val="35"/>
    <w:unhideWhenUsed/>
    <w:qFormat/>
    <w:rsid w:val="00700467"/>
    <w:pPr>
      <w:spacing w:after="200" w:line="240" w:lineRule="auto"/>
    </w:pPr>
    <w:rPr>
      <w:iCs/>
      <w:color w:val="182765"/>
      <w:szCs w:val="18"/>
    </w:rPr>
  </w:style>
  <w:style w:type="paragraph" w:customStyle="1" w:styleId="CabezalTabla">
    <w:name w:val="Cabezal Tabla"/>
    <w:basedOn w:val="Textogeneral"/>
    <w:next w:val="Textogeneral"/>
    <w:link w:val="CabezalTablaCar"/>
    <w:rsid w:val="00700467"/>
    <w:rPr>
      <w:b/>
      <w:bCs/>
      <w:color w:val="F2F2F2"/>
    </w:rPr>
  </w:style>
  <w:style w:type="paragraph" w:customStyle="1" w:styleId="Tabla-texto">
    <w:name w:val="Tabla - texto"/>
    <w:basedOn w:val="CabezalTabla"/>
    <w:link w:val="Tabla-textoCar"/>
    <w:qFormat/>
    <w:rsid w:val="00700467"/>
    <w:pPr>
      <w:spacing w:after="240"/>
    </w:pPr>
    <w:rPr>
      <w:b w:val="0"/>
      <w:bCs w:val="0"/>
      <w:color w:val="404040"/>
    </w:rPr>
  </w:style>
  <w:style w:type="character" w:customStyle="1" w:styleId="CabezalTablaCar">
    <w:name w:val="Cabezal Tabla Car"/>
    <w:link w:val="CabezalTabla"/>
    <w:rsid w:val="00700467"/>
    <w:rPr>
      <w:rFonts w:ascii="Microsoft Sans Serif" w:eastAsia="Calibri" w:hAnsi="Microsoft Sans Serif" w:cs="Times New Roman"/>
      <w:b/>
      <w:bCs/>
      <w:color w:val="F2F2F2"/>
      <w:kern w:val="2"/>
      <w:sz w:val="24"/>
      <w:lang w:val="es-ES" w:eastAsia="en-US"/>
    </w:rPr>
  </w:style>
  <w:style w:type="character" w:customStyle="1" w:styleId="Tabla-textoCar">
    <w:name w:val="Tabla - texto Car"/>
    <w:link w:val="Tabla-texto"/>
    <w:rsid w:val="00700467"/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F66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6922F-5EE3-4D7E-ADE0-4A047CA67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ARCINIEGAS, MARIA (EXTERNO)</dc:creator>
  <cp:lastModifiedBy>Leticia Hernandez</cp:lastModifiedBy>
  <cp:revision>2</cp:revision>
  <dcterms:created xsi:type="dcterms:W3CDTF">2025-08-08T12:07:00Z</dcterms:created>
  <dcterms:modified xsi:type="dcterms:W3CDTF">2025-08-08T12:07:00Z</dcterms:modified>
</cp:coreProperties>
</file>